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6B11" w:rsidRPr="00C21E29" w:rsidRDefault="00136B11">
      <w:pPr>
        <w:pStyle w:val="Corpodeltesto"/>
        <w:spacing w:line="480" w:lineRule="exact"/>
        <w:rPr>
          <w:sz w:val="24"/>
          <w:szCs w:val="24"/>
        </w:rPr>
      </w:pPr>
      <w:r w:rsidRPr="00C21E29">
        <w:rPr>
          <w:sz w:val="24"/>
          <w:szCs w:val="24"/>
        </w:rPr>
        <w:t>All</w:t>
      </w:r>
      <w:r w:rsidR="00713B3E">
        <w:rPr>
          <w:sz w:val="24"/>
          <w:szCs w:val="24"/>
        </w:rPr>
        <w:t xml:space="preserve">. 6 </w:t>
      </w:r>
      <w:r w:rsidR="00F253F3" w:rsidRPr="00C21E29">
        <w:rPr>
          <w:bCs w:val="0"/>
          <w:sz w:val="24"/>
          <w:szCs w:val="24"/>
        </w:rPr>
        <w:t>al Disciplinare di Gara</w:t>
      </w:r>
    </w:p>
    <w:p w:rsidR="00136B11" w:rsidRPr="00C21E29" w:rsidRDefault="00136B11">
      <w:pPr>
        <w:jc w:val="both"/>
        <w:rPr>
          <w:b/>
          <w:bCs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798"/>
      </w:tblGrid>
      <w:tr w:rsidR="00136B11" w:rsidRPr="00C21E29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B11" w:rsidRPr="00C21E29" w:rsidRDefault="00BC551D">
            <w:pPr>
              <w:jc w:val="center"/>
            </w:pPr>
            <w:r w:rsidRPr="00C21E29">
              <w:rPr>
                <w:b/>
                <w:bCs/>
              </w:rPr>
              <w:t>MODULO DELL’OFFERTA TECNICA</w:t>
            </w:r>
          </w:p>
        </w:tc>
      </w:tr>
    </w:tbl>
    <w:p w:rsidR="00ED6169" w:rsidRPr="00C21E29" w:rsidRDefault="00ED6169" w:rsidP="00766788">
      <w:pPr>
        <w:ind w:left="993" w:hanging="993"/>
        <w:jc w:val="both"/>
      </w:pPr>
    </w:p>
    <w:p w:rsidR="004C5341" w:rsidRPr="00C21E29" w:rsidRDefault="00713B3E" w:rsidP="004C5341">
      <w:pPr>
        <w:suppressAutoHyphens w:val="0"/>
        <w:autoSpaceDN w:val="0"/>
        <w:adjustRightInd w:val="0"/>
        <w:jc w:val="both"/>
        <w:rPr>
          <w:b/>
        </w:rPr>
      </w:pPr>
      <w:r w:rsidRPr="00C94583">
        <w:t xml:space="preserve">PROCEDURA APERTA TELEMATICA  PER L’AFFIDAMENTO DEL “SERVIZIO </w:t>
      </w:r>
      <w:proofErr w:type="spellStart"/>
      <w:r w:rsidRPr="00C94583">
        <w:t>DI</w:t>
      </w:r>
      <w:proofErr w:type="spellEnd"/>
      <w:r w:rsidRPr="00C94583">
        <w:t xml:space="preserve"> BROKERAGGIO ASSICURATIVO” A FAVORE DEL CONSORZIO </w:t>
      </w:r>
      <w:proofErr w:type="spellStart"/>
      <w:r w:rsidRPr="00C94583">
        <w:t>DI</w:t>
      </w:r>
      <w:proofErr w:type="spellEnd"/>
      <w:r w:rsidRPr="00C94583">
        <w:t xml:space="preserve"> AREA VASTA COVAR14.  </w:t>
      </w:r>
      <w:r>
        <w:t>ANNI 3+3</w:t>
      </w:r>
      <w:r w:rsidRPr="00C94583">
        <w:t xml:space="preserve"> –  CIG.</w:t>
      </w:r>
      <w:r w:rsidRPr="00C94583">
        <w:rPr>
          <w:b/>
          <w:bCs/>
        </w:rPr>
        <w:t xml:space="preserve"> </w:t>
      </w:r>
      <w:r w:rsidRPr="00C94583">
        <w:rPr>
          <w:rStyle w:val="Enfasigrassetto"/>
        </w:rPr>
        <w:t>991205133F</w:t>
      </w:r>
    </w:p>
    <w:p w:rsidR="00AC76FC" w:rsidRPr="00C21E29" w:rsidRDefault="00AC76FC" w:rsidP="00713B36">
      <w:pPr>
        <w:jc w:val="both"/>
        <w:rPr>
          <w:b/>
        </w:rPr>
      </w:pPr>
    </w:p>
    <w:p w:rsidR="00BC551D" w:rsidRDefault="00BC551D" w:rsidP="00BC551D">
      <w:pPr>
        <w:jc w:val="center"/>
        <w:rPr>
          <w:b/>
        </w:rPr>
      </w:pPr>
      <w:r w:rsidRPr="00C21E29">
        <w:rPr>
          <w:b/>
        </w:rPr>
        <w:t>Modalità di redazione dell’offerta tecnica:</w:t>
      </w:r>
    </w:p>
    <w:p w:rsidR="00A13091" w:rsidRPr="00C21E29" w:rsidRDefault="00A13091" w:rsidP="00BC551D">
      <w:pPr>
        <w:jc w:val="center"/>
        <w:rPr>
          <w:b/>
        </w:rPr>
      </w:pPr>
    </w:p>
    <w:p w:rsidR="00BC551D" w:rsidRPr="00C21E29" w:rsidRDefault="00BC551D" w:rsidP="00BC551D">
      <w:pPr>
        <w:numPr>
          <w:ilvl w:val="0"/>
          <w:numId w:val="33"/>
        </w:numPr>
        <w:jc w:val="both"/>
      </w:pPr>
      <w:r w:rsidRPr="00C21E29">
        <w:t xml:space="preserve">la relazione deve essere contenuta entro il numero massimo di </w:t>
      </w:r>
      <w:r w:rsidR="00A13091">
        <w:t>1</w:t>
      </w:r>
      <w:r w:rsidRPr="00C21E29">
        <w:t>0 cartelle (una cartella</w:t>
      </w:r>
      <w:r w:rsidR="00A13091">
        <w:t>,</w:t>
      </w:r>
      <w:r w:rsidRPr="00C21E29">
        <w:t xml:space="preserve"> </w:t>
      </w:r>
      <w:r w:rsidR="00A13091">
        <w:t xml:space="preserve">per ogni polizza, </w:t>
      </w:r>
      <w:r w:rsidRPr="00C21E29">
        <w:t>equivale ad una facciata) in formato A4, numerata progressivamente in ogni cartella, redatta con carattere Time New Romans, dimensione 12, strutturata in capitoli e paragrafi corrispondenti agli argomenti di cui ai suindicati criteri di valutazione e munita di apposito indice che  non viene computato nel numero massimo di cartelle ammesse;</w:t>
      </w:r>
    </w:p>
    <w:p w:rsidR="00BC551D" w:rsidRPr="00C21E29" w:rsidRDefault="00BC551D" w:rsidP="00BC551D">
      <w:pPr>
        <w:numPr>
          <w:ilvl w:val="0"/>
          <w:numId w:val="33"/>
        </w:numPr>
        <w:jc w:val="both"/>
      </w:pPr>
      <w:r w:rsidRPr="00C21E29">
        <w:t>cartelle ed elaborati eccedenti il numero massimo sopra riferito e/o materiale aggiuntivo di qualsiasi natura non verranno tenuti in considerazione per l’attribuzione del punteggio.</w:t>
      </w:r>
    </w:p>
    <w:p w:rsidR="00A94DA0" w:rsidRPr="00C21E29" w:rsidRDefault="00A94DA0" w:rsidP="00A94DA0">
      <w:pPr>
        <w:ind w:left="360" w:hanging="360"/>
        <w:jc w:val="both"/>
      </w:pPr>
    </w:p>
    <w:sectPr w:rsidR="00A94DA0" w:rsidRPr="00C21E29" w:rsidSect="00CD1570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cs="Wingdings" w:hint="default"/>
      </w:rPr>
    </w:lvl>
  </w:abstractNum>
  <w:abstractNum w:abstractNumId="3">
    <w:nsid w:val="02453CDE"/>
    <w:multiLevelType w:val="hybridMultilevel"/>
    <w:tmpl w:val="43604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57864"/>
    <w:multiLevelType w:val="hybridMultilevel"/>
    <w:tmpl w:val="7CD0D370"/>
    <w:lvl w:ilvl="0" w:tplc="BB24CDAA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9AD6F9E"/>
    <w:multiLevelType w:val="hybridMultilevel"/>
    <w:tmpl w:val="647AF306"/>
    <w:lvl w:ilvl="0" w:tplc="F0662112">
      <w:start w:val="1"/>
      <w:numFmt w:val="lowerLetter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2E1355"/>
    <w:multiLevelType w:val="hybridMultilevel"/>
    <w:tmpl w:val="BB7E4CE6"/>
    <w:lvl w:ilvl="0" w:tplc="6E8EBD38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512398"/>
    <w:multiLevelType w:val="hybridMultilevel"/>
    <w:tmpl w:val="671E77C0"/>
    <w:lvl w:ilvl="0" w:tplc="21E6ED12">
      <w:start w:val="8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BD02A97"/>
    <w:multiLevelType w:val="hybridMultilevel"/>
    <w:tmpl w:val="53A8AE6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301534"/>
    <w:multiLevelType w:val="multilevel"/>
    <w:tmpl w:val="18F25786"/>
    <w:lvl w:ilvl="0">
      <w:start w:val="15"/>
      <w:numFmt w:val="decimal"/>
      <w:lvlText w:val="%1"/>
      <w:lvlJc w:val="left"/>
      <w:pPr>
        <w:ind w:left="921" w:hanging="709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921" w:hanging="709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921" w:hanging="709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4">
      <w:start w:val="1"/>
      <w:numFmt w:val="decimal"/>
      <w:lvlText w:val="%5."/>
      <w:lvlJc w:val="left"/>
      <w:pPr>
        <w:ind w:left="13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5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it-IT" w:eastAsia="en-US" w:bidi="ar-SA"/>
      </w:rPr>
    </w:lvl>
  </w:abstractNum>
  <w:abstractNum w:abstractNumId="10">
    <w:nsid w:val="1D087C7A"/>
    <w:multiLevelType w:val="hybridMultilevel"/>
    <w:tmpl w:val="72CEA326"/>
    <w:lvl w:ilvl="0" w:tplc="0410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FFF34D7"/>
    <w:multiLevelType w:val="hybridMultilevel"/>
    <w:tmpl w:val="9FC268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C112B"/>
    <w:multiLevelType w:val="hybridMultilevel"/>
    <w:tmpl w:val="2BA81946"/>
    <w:lvl w:ilvl="0" w:tplc="8C94926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B1743DF"/>
    <w:multiLevelType w:val="hybridMultilevel"/>
    <w:tmpl w:val="F1641AC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D612020"/>
    <w:multiLevelType w:val="hybridMultilevel"/>
    <w:tmpl w:val="3ADEB568"/>
    <w:lvl w:ilvl="0" w:tplc="902673C8">
      <w:start w:val="17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BB6CC4"/>
    <w:multiLevelType w:val="hybridMultilevel"/>
    <w:tmpl w:val="0C101F90"/>
    <w:lvl w:ilvl="0" w:tplc="D6A65368">
      <w:start w:val="2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A220E"/>
    <w:multiLevelType w:val="hybridMultilevel"/>
    <w:tmpl w:val="4412DEEA"/>
    <w:lvl w:ilvl="0" w:tplc="AA9808FE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73AE2"/>
    <w:multiLevelType w:val="hybridMultilevel"/>
    <w:tmpl w:val="8CD659A0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484BAF"/>
    <w:multiLevelType w:val="hybridMultilevel"/>
    <w:tmpl w:val="FC46B604"/>
    <w:lvl w:ilvl="0" w:tplc="9BA201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F4022"/>
    <w:multiLevelType w:val="hybridMultilevel"/>
    <w:tmpl w:val="EC8C4BFA"/>
    <w:lvl w:ilvl="0" w:tplc="B00EA218">
      <w:start w:val="36"/>
      <w:numFmt w:val="decimal"/>
      <w:lvlText w:val="%1)"/>
      <w:lvlJc w:val="left"/>
      <w:pPr>
        <w:tabs>
          <w:tab w:val="num" w:pos="622"/>
        </w:tabs>
        <w:ind w:left="622" w:hanging="480"/>
      </w:pPr>
      <w:rPr>
        <w:rFonts w:cs="Verdan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3FB41FCC"/>
    <w:multiLevelType w:val="hybridMultilevel"/>
    <w:tmpl w:val="14D0B058"/>
    <w:lvl w:ilvl="0" w:tplc="A5787A3C">
      <w:start w:val="1"/>
      <w:numFmt w:val="lowerLetter"/>
      <w:lvlText w:val="%1)"/>
      <w:lvlJc w:val="left"/>
      <w:pPr>
        <w:ind w:left="425" w:hanging="286"/>
      </w:pPr>
      <w:rPr>
        <w:rFonts w:hint="default"/>
        <w:w w:val="89"/>
        <w:lang w:val="it-IT" w:eastAsia="en-US" w:bidi="ar-SA"/>
      </w:rPr>
    </w:lvl>
    <w:lvl w:ilvl="1" w:tplc="BDC24454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CE147512">
      <w:numFmt w:val="bullet"/>
      <w:lvlText w:val="•"/>
      <w:lvlJc w:val="left"/>
      <w:pPr>
        <w:ind w:left="2278" w:hanging="286"/>
      </w:pPr>
      <w:rPr>
        <w:rFonts w:hint="default"/>
        <w:lang w:val="it-IT" w:eastAsia="en-US" w:bidi="ar-SA"/>
      </w:rPr>
    </w:lvl>
    <w:lvl w:ilvl="3" w:tplc="AC1A0308">
      <w:numFmt w:val="bullet"/>
      <w:lvlText w:val="•"/>
      <w:lvlJc w:val="left"/>
      <w:pPr>
        <w:ind w:left="3207" w:hanging="286"/>
      </w:pPr>
      <w:rPr>
        <w:rFonts w:hint="default"/>
        <w:lang w:val="it-IT" w:eastAsia="en-US" w:bidi="ar-SA"/>
      </w:rPr>
    </w:lvl>
    <w:lvl w:ilvl="4" w:tplc="BBAC2734">
      <w:numFmt w:val="bullet"/>
      <w:lvlText w:val="•"/>
      <w:lvlJc w:val="left"/>
      <w:pPr>
        <w:ind w:left="4136" w:hanging="286"/>
      </w:pPr>
      <w:rPr>
        <w:rFonts w:hint="default"/>
        <w:lang w:val="it-IT" w:eastAsia="en-US" w:bidi="ar-SA"/>
      </w:rPr>
    </w:lvl>
    <w:lvl w:ilvl="5" w:tplc="3CE8FC9A">
      <w:numFmt w:val="bullet"/>
      <w:lvlText w:val="•"/>
      <w:lvlJc w:val="left"/>
      <w:pPr>
        <w:ind w:left="5066" w:hanging="286"/>
      </w:pPr>
      <w:rPr>
        <w:rFonts w:hint="default"/>
        <w:lang w:val="it-IT" w:eastAsia="en-US" w:bidi="ar-SA"/>
      </w:rPr>
    </w:lvl>
    <w:lvl w:ilvl="6" w:tplc="51CED234">
      <w:numFmt w:val="bullet"/>
      <w:lvlText w:val="•"/>
      <w:lvlJc w:val="left"/>
      <w:pPr>
        <w:ind w:left="5995" w:hanging="286"/>
      </w:pPr>
      <w:rPr>
        <w:rFonts w:hint="default"/>
        <w:lang w:val="it-IT" w:eastAsia="en-US" w:bidi="ar-SA"/>
      </w:rPr>
    </w:lvl>
    <w:lvl w:ilvl="7" w:tplc="9CBEB32E">
      <w:numFmt w:val="bullet"/>
      <w:lvlText w:val="•"/>
      <w:lvlJc w:val="left"/>
      <w:pPr>
        <w:ind w:left="6924" w:hanging="286"/>
      </w:pPr>
      <w:rPr>
        <w:rFonts w:hint="default"/>
        <w:lang w:val="it-IT" w:eastAsia="en-US" w:bidi="ar-SA"/>
      </w:rPr>
    </w:lvl>
    <w:lvl w:ilvl="8" w:tplc="A39C1A78">
      <w:numFmt w:val="bullet"/>
      <w:lvlText w:val="•"/>
      <w:lvlJc w:val="left"/>
      <w:pPr>
        <w:ind w:left="7853" w:hanging="286"/>
      </w:pPr>
      <w:rPr>
        <w:rFonts w:hint="default"/>
        <w:lang w:val="it-IT" w:eastAsia="en-US" w:bidi="ar-SA"/>
      </w:rPr>
    </w:lvl>
  </w:abstractNum>
  <w:abstractNum w:abstractNumId="21">
    <w:nsid w:val="4D487DB4"/>
    <w:multiLevelType w:val="hybridMultilevel"/>
    <w:tmpl w:val="465C8794"/>
    <w:lvl w:ilvl="0" w:tplc="6E8EBD38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00A47A4"/>
    <w:multiLevelType w:val="hybridMultilevel"/>
    <w:tmpl w:val="35708858"/>
    <w:lvl w:ilvl="0" w:tplc="25465830">
      <w:start w:val="2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81C0327"/>
    <w:multiLevelType w:val="hybridMultilevel"/>
    <w:tmpl w:val="5D92104E"/>
    <w:lvl w:ilvl="0" w:tplc="E724058C">
      <w:start w:val="10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981013"/>
    <w:multiLevelType w:val="hybridMultilevel"/>
    <w:tmpl w:val="6568D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53D35"/>
    <w:multiLevelType w:val="hybridMultilevel"/>
    <w:tmpl w:val="42EA58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95E7C"/>
    <w:multiLevelType w:val="hybridMultilevel"/>
    <w:tmpl w:val="0A8601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F1659"/>
    <w:multiLevelType w:val="hybridMultilevel"/>
    <w:tmpl w:val="098C8CC6"/>
    <w:lvl w:ilvl="0" w:tplc="04100017">
      <w:start w:val="1"/>
      <w:numFmt w:val="lowerLetter"/>
      <w:lvlText w:val="%1)"/>
      <w:lvlJc w:val="left"/>
      <w:pPr>
        <w:ind w:left="496" w:hanging="284"/>
      </w:pPr>
      <w:rPr>
        <w:rFonts w:hint="default"/>
        <w:w w:val="89"/>
        <w:sz w:val="24"/>
        <w:szCs w:val="24"/>
        <w:lang w:val="it-IT" w:eastAsia="en-US" w:bidi="ar-SA"/>
      </w:rPr>
    </w:lvl>
    <w:lvl w:ilvl="1" w:tplc="2592DF80">
      <w:numFmt w:val="bullet"/>
      <w:lvlText w:val="•"/>
      <w:lvlJc w:val="left"/>
      <w:pPr>
        <w:ind w:left="740" w:hanging="284"/>
      </w:pPr>
      <w:rPr>
        <w:rFonts w:hint="default"/>
        <w:lang w:val="it-IT" w:eastAsia="en-US" w:bidi="ar-SA"/>
      </w:rPr>
    </w:lvl>
    <w:lvl w:ilvl="2" w:tplc="B0F8CD72">
      <w:numFmt w:val="bullet"/>
      <w:lvlText w:val="•"/>
      <w:lvlJc w:val="left"/>
      <w:pPr>
        <w:ind w:left="1776" w:hanging="284"/>
      </w:pPr>
      <w:rPr>
        <w:rFonts w:hint="default"/>
        <w:lang w:val="it-IT" w:eastAsia="en-US" w:bidi="ar-SA"/>
      </w:rPr>
    </w:lvl>
    <w:lvl w:ilvl="3" w:tplc="2BF24948">
      <w:numFmt w:val="bullet"/>
      <w:lvlText w:val="•"/>
      <w:lvlJc w:val="left"/>
      <w:pPr>
        <w:ind w:left="2812" w:hanging="284"/>
      </w:pPr>
      <w:rPr>
        <w:rFonts w:hint="default"/>
        <w:lang w:val="it-IT" w:eastAsia="en-US" w:bidi="ar-SA"/>
      </w:rPr>
    </w:lvl>
    <w:lvl w:ilvl="4" w:tplc="E1506A5C">
      <w:numFmt w:val="bullet"/>
      <w:lvlText w:val="•"/>
      <w:lvlJc w:val="left"/>
      <w:pPr>
        <w:ind w:left="3848" w:hanging="284"/>
      </w:pPr>
      <w:rPr>
        <w:rFonts w:hint="default"/>
        <w:lang w:val="it-IT" w:eastAsia="en-US" w:bidi="ar-SA"/>
      </w:rPr>
    </w:lvl>
    <w:lvl w:ilvl="5" w:tplc="E806B21C">
      <w:numFmt w:val="bullet"/>
      <w:lvlText w:val="•"/>
      <w:lvlJc w:val="left"/>
      <w:pPr>
        <w:ind w:left="4885" w:hanging="284"/>
      </w:pPr>
      <w:rPr>
        <w:rFonts w:hint="default"/>
        <w:lang w:val="it-IT" w:eastAsia="en-US" w:bidi="ar-SA"/>
      </w:rPr>
    </w:lvl>
    <w:lvl w:ilvl="6" w:tplc="76449B02">
      <w:numFmt w:val="bullet"/>
      <w:lvlText w:val="•"/>
      <w:lvlJc w:val="left"/>
      <w:pPr>
        <w:ind w:left="5921" w:hanging="284"/>
      </w:pPr>
      <w:rPr>
        <w:rFonts w:hint="default"/>
        <w:lang w:val="it-IT" w:eastAsia="en-US" w:bidi="ar-SA"/>
      </w:rPr>
    </w:lvl>
    <w:lvl w:ilvl="7" w:tplc="046E49E6">
      <w:numFmt w:val="bullet"/>
      <w:lvlText w:val="•"/>
      <w:lvlJc w:val="left"/>
      <w:pPr>
        <w:ind w:left="6957" w:hanging="284"/>
      </w:pPr>
      <w:rPr>
        <w:rFonts w:hint="default"/>
        <w:lang w:val="it-IT" w:eastAsia="en-US" w:bidi="ar-SA"/>
      </w:rPr>
    </w:lvl>
    <w:lvl w:ilvl="8" w:tplc="953C8534">
      <w:numFmt w:val="bullet"/>
      <w:lvlText w:val="•"/>
      <w:lvlJc w:val="left"/>
      <w:pPr>
        <w:ind w:left="7993" w:hanging="284"/>
      </w:pPr>
      <w:rPr>
        <w:rFonts w:hint="default"/>
        <w:lang w:val="it-IT" w:eastAsia="en-US" w:bidi="ar-SA"/>
      </w:rPr>
    </w:lvl>
  </w:abstractNum>
  <w:abstractNum w:abstractNumId="29">
    <w:nsid w:val="6E854031"/>
    <w:multiLevelType w:val="hybridMultilevel"/>
    <w:tmpl w:val="86DE86B2"/>
    <w:lvl w:ilvl="0" w:tplc="ACACE04C">
      <w:start w:val="1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3B4504"/>
    <w:multiLevelType w:val="hybridMultilevel"/>
    <w:tmpl w:val="098C8CC6"/>
    <w:lvl w:ilvl="0" w:tplc="04100017">
      <w:start w:val="1"/>
      <w:numFmt w:val="lowerLetter"/>
      <w:lvlText w:val="%1)"/>
      <w:lvlJc w:val="left"/>
      <w:pPr>
        <w:ind w:left="496" w:hanging="284"/>
      </w:pPr>
      <w:rPr>
        <w:rFonts w:hint="default"/>
        <w:w w:val="89"/>
        <w:sz w:val="24"/>
        <w:szCs w:val="24"/>
        <w:lang w:val="it-IT" w:eastAsia="en-US" w:bidi="ar-SA"/>
      </w:rPr>
    </w:lvl>
    <w:lvl w:ilvl="1" w:tplc="2592DF80">
      <w:numFmt w:val="bullet"/>
      <w:lvlText w:val="•"/>
      <w:lvlJc w:val="left"/>
      <w:pPr>
        <w:ind w:left="740" w:hanging="284"/>
      </w:pPr>
      <w:rPr>
        <w:rFonts w:hint="default"/>
        <w:lang w:val="it-IT" w:eastAsia="en-US" w:bidi="ar-SA"/>
      </w:rPr>
    </w:lvl>
    <w:lvl w:ilvl="2" w:tplc="B0F8CD72">
      <w:numFmt w:val="bullet"/>
      <w:lvlText w:val="•"/>
      <w:lvlJc w:val="left"/>
      <w:pPr>
        <w:ind w:left="1776" w:hanging="284"/>
      </w:pPr>
      <w:rPr>
        <w:rFonts w:hint="default"/>
        <w:lang w:val="it-IT" w:eastAsia="en-US" w:bidi="ar-SA"/>
      </w:rPr>
    </w:lvl>
    <w:lvl w:ilvl="3" w:tplc="2BF24948">
      <w:numFmt w:val="bullet"/>
      <w:lvlText w:val="•"/>
      <w:lvlJc w:val="left"/>
      <w:pPr>
        <w:ind w:left="2812" w:hanging="284"/>
      </w:pPr>
      <w:rPr>
        <w:rFonts w:hint="default"/>
        <w:lang w:val="it-IT" w:eastAsia="en-US" w:bidi="ar-SA"/>
      </w:rPr>
    </w:lvl>
    <w:lvl w:ilvl="4" w:tplc="E1506A5C">
      <w:numFmt w:val="bullet"/>
      <w:lvlText w:val="•"/>
      <w:lvlJc w:val="left"/>
      <w:pPr>
        <w:ind w:left="3848" w:hanging="284"/>
      </w:pPr>
      <w:rPr>
        <w:rFonts w:hint="default"/>
        <w:lang w:val="it-IT" w:eastAsia="en-US" w:bidi="ar-SA"/>
      </w:rPr>
    </w:lvl>
    <w:lvl w:ilvl="5" w:tplc="E806B21C">
      <w:numFmt w:val="bullet"/>
      <w:lvlText w:val="•"/>
      <w:lvlJc w:val="left"/>
      <w:pPr>
        <w:ind w:left="4885" w:hanging="284"/>
      </w:pPr>
      <w:rPr>
        <w:rFonts w:hint="default"/>
        <w:lang w:val="it-IT" w:eastAsia="en-US" w:bidi="ar-SA"/>
      </w:rPr>
    </w:lvl>
    <w:lvl w:ilvl="6" w:tplc="76449B02">
      <w:numFmt w:val="bullet"/>
      <w:lvlText w:val="•"/>
      <w:lvlJc w:val="left"/>
      <w:pPr>
        <w:ind w:left="5921" w:hanging="284"/>
      </w:pPr>
      <w:rPr>
        <w:rFonts w:hint="default"/>
        <w:lang w:val="it-IT" w:eastAsia="en-US" w:bidi="ar-SA"/>
      </w:rPr>
    </w:lvl>
    <w:lvl w:ilvl="7" w:tplc="046E49E6">
      <w:numFmt w:val="bullet"/>
      <w:lvlText w:val="•"/>
      <w:lvlJc w:val="left"/>
      <w:pPr>
        <w:ind w:left="6957" w:hanging="284"/>
      </w:pPr>
      <w:rPr>
        <w:rFonts w:hint="default"/>
        <w:lang w:val="it-IT" w:eastAsia="en-US" w:bidi="ar-SA"/>
      </w:rPr>
    </w:lvl>
    <w:lvl w:ilvl="8" w:tplc="953C8534">
      <w:numFmt w:val="bullet"/>
      <w:lvlText w:val="•"/>
      <w:lvlJc w:val="left"/>
      <w:pPr>
        <w:ind w:left="7993" w:hanging="284"/>
      </w:pPr>
      <w:rPr>
        <w:rFonts w:hint="default"/>
        <w:lang w:val="it-IT" w:eastAsia="en-US" w:bidi="ar-SA"/>
      </w:rPr>
    </w:lvl>
  </w:abstractNum>
  <w:abstractNum w:abstractNumId="31">
    <w:nsid w:val="746766E6"/>
    <w:multiLevelType w:val="hybridMultilevel"/>
    <w:tmpl w:val="A1DC13F2"/>
    <w:lvl w:ilvl="0" w:tplc="0410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7B2099"/>
    <w:multiLevelType w:val="hybridMultilevel"/>
    <w:tmpl w:val="8180816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17"/>
  </w:num>
  <w:num w:numId="6">
    <w:abstractNumId w:val="31"/>
  </w:num>
  <w:num w:numId="7">
    <w:abstractNumId w:val="24"/>
  </w:num>
  <w:num w:numId="8">
    <w:abstractNumId w:val="32"/>
  </w:num>
  <w:num w:numId="9">
    <w:abstractNumId w:val="11"/>
  </w:num>
  <w:num w:numId="10">
    <w:abstractNumId w:val="27"/>
  </w:num>
  <w:num w:numId="11">
    <w:abstractNumId w:val="10"/>
  </w:num>
  <w:num w:numId="12">
    <w:abstractNumId w:val="13"/>
  </w:num>
  <w:num w:numId="13">
    <w:abstractNumId w:val="6"/>
  </w:num>
  <w:num w:numId="14">
    <w:abstractNumId w:val="21"/>
  </w:num>
  <w:num w:numId="15">
    <w:abstractNumId w:val="29"/>
  </w:num>
  <w:num w:numId="16">
    <w:abstractNumId w:val="5"/>
  </w:num>
  <w:num w:numId="17">
    <w:abstractNumId w:val="14"/>
  </w:num>
  <w:num w:numId="18">
    <w:abstractNumId w:val="7"/>
  </w:num>
  <w:num w:numId="19">
    <w:abstractNumId w:val="18"/>
  </w:num>
  <w:num w:numId="20">
    <w:abstractNumId w:val="12"/>
  </w:num>
  <w:num w:numId="21">
    <w:abstractNumId w:val="15"/>
  </w:num>
  <w:num w:numId="22">
    <w:abstractNumId w:val="22"/>
  </w:num>
  <w:num w:numId="23">
    <w:abstractNumId w:val="4"/>
  </w:num>
  <w:num w:numId="24">
    <w:abstractNumId w:val="23"/>
  </w:num>
  <w:num w:numId="25">
    <w:abstractNumId w:val="25"/>
  </w:num>
  <w:num w:numId="26">
    <w:abstractNumId w:val="26"/>
  </w:num>
  <w:num w:numId="27">
    <w:abstractNumId w:val="16"/>
  </w:num>
  <w:num w:numId="28">
    <w:abstractNumId w:val="8"/>
  </w:num>
  <w:num w:numId="29">
    <w:abstractNumId w:val="28"/>
  </w:num>
  <w:num w:numId="30">
    <w:abstractNumId w:val="3"/>
  </w:num>
  <w:num w:numId="31">
    <w:abstractNumId w:val="30"/>
  </w:num>
  <w:num w:numId="32">
    <w:abstractNumId w:val="9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81176D"/>
    <w:rsid w:val="0000179D"/>
    <w:rsid w:val="00013206"/>
    <w:rsid w:val="00025935"/>
    <w:rsid w:val="0004364B"/>
    <w:rsid w:val="0005044A"/>
    <w:rsid w:val="000615F9"/>
    <w:rsid w:val="00074226"/>
    <w:rsid w:val="0008262E"/>
    <w:rsid w:val="000B35FC"/>
    <w:rsid w:val="000B4FC2"/>
    <w:rsid w:val="000B6411"/>
    <w:rsid w:val="000E08D6"/>
    <w:rsid w:val="000F24F6"/>
    <w:rsid w:val="00100176"/>
    <w:rsid w:val="00101B4D"/>
    <w:rsid w:val="00106A0D"/>
    <w:rsid w:val="001113B0"/>
    <w:rsid w:val="001124C0"/>
    <w:rsid w:val="00124CE4"/>
    <w:rsid w:val="00134CA2"/>
    <w:rsid w:val="00136B11"/>
    <w:rsid w:val="00145CFF"/>
    <w:rsid w:val="00157285"/>
    <w:rsid w:val="00160040"/>
    <w:rsid w:val="00160460"/>
    <w:rsid w:val="00161D88"/>
    <w:rsid w:val="00165E28"/>
    <w:rsid w:val="00166A9E"/>
    <w:rsid w:val="001713AD"/>
    <w:rsid w:val="001778E3"/>
    <w:rsid w:val="0018568A"/>
    <w:rsid w:val="00186236"/>
    <w:rsid w:val="00192D22"/>
    <w:rsid w:val="00193941"/>
    <w:rsid w:val="00197D93"/>
    <w:rsid w:val="001A4650"/>
    <w:rsid w:val="001A5CF1"/>
    <w:rsid w:val="001A5DC1"/>
    <w:rsid w:val="001A6FFC"/>
    <w:rsid w:val="001E285A"/>
    <w:rsid w:val="001E5348"/>
    <w:rsid w:val="001E5600"/>
    <w:rsid w:val="001E6342"/>
    <w:rsid w:val="001E78CF"/>
    <w:rsid w:val="001F094C"/>
    <w:rsid w:val="001F304D"/>
    <w:rsid w:val="001F56AA"/>
    <w:rsid w:val="002128B5"/>
    <w:rsid w:val="0022684C"/>
    <w:rsid w:val="00232184"/>
    <w:rsid w:val="00235E7B"/>
    <w:rsid w:val="002578BA"/>
    <w:rsid w:val="002664D6"/>
    <w:rsid w:val="002701B0"/>
    <w:rsid w:val="0027273A"/>
    <w:rsid w:val="00277AB2"/>
    <w:rsid w:val="00292584"/>
    <w:rsid w:val="002A4F48"/>
    <w:rsid w:val="002A6280"/>
    <w:rsid w:val="002B2407"/>
    <w:rsid w:val="002B7791"/>
    <w:rsid w:val="002C36F8"/>
    <w:rsid w:val="002C4447"/>
    <w:rsid w:val="002D003F"/>
    <w:rsid w:val="002D29B6"/>
    <w:rsid w:val="002D2F88"/>
    <w:rsid w:val="002D3A3D"/>
    <w:rsid w:val="002D5F80"/>
    <w:rsid w:val="002D6E17"/>
    <w:rsid w:val="002E091B"/>
    <w:rsid w:val="002E2AEF"/>
    <w:rsid w:val="002E634C"/>
    <w:rsid w:val="002F5FAB"/>
    <w:rsid w:val="002F74CE"/>
    <w:rsid w:val="00307B6F"/>
    <w:rsid w:val="00311894"/>
    <w:rsid w:val="00314784"/>
    <w:rsid w:val="003148A1"/>
    <w:rsid w:val="00321C11"/>
    <w:rsid w:val="00322F7F"/>
    <w:rsid w:val="003245E4"/>
    <w:rsid w:val="00335CD5"/>
    <w:rsid w:val="00337D6A"/>
    <w:rsid w:val="00355357"/>
    <w:rsid w:val="00367530"/>
    <w:rsid w:val="00382B2C"/>
    <w:rsid w:val="00387D41"/>
    <w:rsid w:val="00387F73"/>
    <w:rsid w:val="00397586"/>
    <w:rsid w:val="003A7E4F"/>
    <w:rsid w:val="003C43A6"/>
    <w:rsid w:val="003D5BE3"/>
    <w:rsid w:val="003E31D1"/>
    <w:rsid w:val="003F6409"/>
    <w:rsid w:val="003F7043"/>
    <w:rsid w:val="004022E6"/>
    <w:rsid w:val="0040547A"/>
    <w:rsid w:val="004108B2"/>
    <w:rsid w:val="00427E7E"/>
    <w:rsid w:val="00434D4B"/>
    <w:rsid w:val="004501E1"/>
    <w:rsid w:val="0045061E"/>
    <w:rsid w:val="0047380A"/>
    <w:rsid w:val="00473A3D"/>
    <w:rsid w:val="004775EB"/>
    <w:rsid w:val="00493B78"/>
    <w:rsid w:val="00496EB1"/>
    <w:rsid w:val="004A1F8F"/>
    <w:rsid w:val="004C45F2"/>
    <w:rsid w:val="004C5341"/>
    <w:rsid w:val="004E74AA"/>
    <w:rsid w:val="004F44F8"/>
    <w:rsid w:val="004F5DCF"/>
    <w:rsid w:val="004F7BB0"/>
    <w:rsid w:val="005036B4"/>
    <w:rsid w:val="00514599"/>
    <w:rsid w:val="00517FE9"/>
    <w:rsid w:val="00520054"/>
    <w:rsid w:val="00521232"/>
    <w:rsid w:val="005304B7"/>
    <w:rsid w:val="00534689"/>
    <w:rsid w:val="00543D49"/>
    <w:rsid w:val="005615E9"/>
    <w:rsid w:val="00565DF5"/>
    <w:rsid w:val="00571D1C"/>
    <w:rsid w:val="00580261"/>
    <w:rsid w:val="00582DFF"/>
    <w:rsid w:val="0058717B"/>
    <w:rsid w:val="00590028"/>
    <w:rsid w:val="00595BC0"/>
    <w:rsid w:val="00596209"/>
    <w:rsid w:val="005B7B31"/>
    <w:rsid w:val="005D2758"/>
    <w:rsid w:val="005E0958"/>
    <w:rsid w:val="005E6BC7"/>
    <w:rsid w:val="0061008B"/>
    <w:rsid w:val="0062095B"/>
    <w:rsid w:val="006240CD"/>
    <w:rsid w:val="006279DC"/>
    <w:rsid w:val="00630A72"/>
    <w:rsid w:val="00637DDD"/>
    <w:rsid w:val="00640CBA"/>
    <w:rsid w:val="006513CF"/>
    <w:rsid w:val="006521D7"/>
    <w:rsid w:val="00660BC0"/>
    <w:rsid w:val="00660EBA"/>
    <w:rsid w:val="006623FA"/>
    <w:rsid w:val="00665428"/>
    <w:rsid w:val="006831CC"/>
    <w:rsid w:val="00695A5E"/>
    <w:rsid w:val="006A4236"/>
    <w:rsid w:val="006A6162"/>
    <w:rsid w:val="006B3672"/>
    <w:rsid w:val="006D20BE"/>
    <w:rsid w:val="006D2E6C"/>
    <w:rsid w:val="006D3A62"/>
    <w:rsid w:val="006D49F9"/>
    <w:rsid w:val="006E32C9"/>
    <w:rsid w:val="006E3F5C"/>
    <w:rsid w:val="006F06E5"/>
    <w:rsid w:val="006F639D"/>
    <w:rsid w:val="00706A59"/>
    <w:rsid w:val="00713B36"/>
    <w:rsid w:val="00713B3E"/>
    <w:rsid w:val="007234E7"/>
    <w:rsid w:val="00724A57"/>
    <w:rsid w:val="007262A6"/>
    <w:rsid w:val="00733F1F"/>
    <w:rsid w:val="0073608F"/>
    <w:rsid w:val="00736B94"/>
    <w:rsid w:val="00751C00"/>
    <w:rsid w:val="00766788"/>
    <w:rsid w:val="00775408"/>
    <w:rsid w:val="00784405"/>
    <w:rsid w:val="00786CAB"/>
    <w:rsid w:val="00792FCB"/>
    <w:rsid w:val="007A0B52"/>
    <w:rsid w:val="007A17DF"/>
    <w:rsid w:val="007A2B90"/>
    <w:rsid w:val="007A3D3A"/>
    <w:rsid w:val="007A4929"/>
    <w:rsid w:val="007C25E6"/>
    <w:rsid w:val="007C4538"/>
    <w:rsid w:val="007D1D05"/>
    <w:rsid w:val="007D5320"/>
    <w:rsid w:val="007D59E3"/>
    <w:rsid w:val="007E77D9"/>
    <w:rsid w:val="007F1B01"/>
    <w:rsid w:val="008068CA"/>
    <w:rsid w:val="0081176D"/>
    <w:rsid w:val="008176FC"/>
    <w:rsid w:val="00833490"/>
    <w:rsid w:val="00835997"/>
    <w:rsid w:val="00843168"/>
    <w:rsid w:val="00896A27"/>
    <w:rsid w:val="008970F6"/>
    <w:rsid w:val="00897BB1"/>
    <w:rsid w:val="008B2184"/>
    <w:rsid w:val="008B7084"/>
    <w:rsid w:val="008D02FD"/>
    <w:rsid w:val="008E2155"/>
    <w:rsid w:val="008E5058"/>
    <w:rsid w:val="008F27E6"/>
    <w:rsid w:val="008F7348"/>
    <w:rsid w:val="00901C50"/>
    <w:rsid w:val="00910D94"/>
    <w:rsid w:val="0091784A"/>
    <w:rsid w:val="00923CA5"/>
    <w:rsid w:val="00934DE9"/>
    <w:rsid w:val="00936914"/>
    <w:rsid w:val="00945ABE"/>
    <w:rsid w:val="00954D75"/>
    <w:rsid w:val="00955DBE"/>
    <w:rsid w:val="009672A3"/>
    <w:rsid w:val="00970A93"/>
    <w:rsid w:val="0097400A"/>
    <w:rsid w:val="00981FA9"/>
    <w:rsid w:val="009839A0"/>
    <w:rsid w:val="00984EAA"/>
    <w:rsid w:val="00993FEA"/>
    <w:rsid w:val="0099428E"/>
    <w:rsid w:val="009967C0"/>
    <w:rsid w:val="00997DA3"/>
    <w:rsid w:val="009B387F"/>
    <w:rsid w:val="009B46A7"/>
    <w:rsid w:val="009B7871"/>
    <w:rsid w:val="009B7C2D"/>
    <w:rsid w:val="009C43FE"/>
    <w:rsid w:val="009E32E7"/>
    <w:rsid w:val="009F3638"/>
    <w:rsid w:val="009F73BE"/>
    <w:rsid w:val="00A023F8"/>
    <w:rsid w:val="00A0415D"/>
    <w:rsid w:val="00A13091"/>
    <w:rsid w:val="00A1787D"/>
    <w:rsid w:val="00A231A9"/>
    <w:rsid w:val="00A32028"/>
    <w:rsid w:val="00A33EF2"/>
    <w:rsid w:val="00A356C7"/>
    <w:rsid w:val="00A37627"/>
    <w:rsid w:val="00A37B57"/>
    <w:rsid w:val="00A4115D"/>
    <w:rsid w:val="00A47B4B"/>
    <w:rsid w:val="00A511ED"/>
    <w:rsid w:val="00A57D2B"/>
    <w:rsid w:val="00A66B34"/>
    <w:rsid w:val="00A857FB"/>
    <w:rsid w:val="00A87FB7"/>
    <w:rsid w:val="00A94DA0"/>
    <w:rsid w:val="00AA56FC"/>
    <w:rsid w:val="00AC76FC"/>
    <w:rsid w:val="00AE2D94"/>
    <w:rsid w:val="00AE706F"/>
    <w:rsid w:val="00AF277E"/>
    <w:rsid w:val="00AF620F"/>
    <w:rsid w:val="00B16AC9"/>
    <w:rsid w:val="00B216CD"/>
    <w:rsid w:val="00B23885"/>
    <w:rsid w:val="00B278A5"/>
    <w:rsid w:val="00B31E1A"/>
    <w:rsid w:val="00B44161"/>
    <w:rsid w:val="00B50EBE"/>
    <w:rsid w:val="00B8595F"/>
    <w:rsid w:val="00B85AA2"/>
    <w:rsid w:val="00B96B8D"/>
    <w:rsid w:val="00B96E12"/>
    <w:rsid w:val="00BA1330"/>
    <w:rsid w:val="00BA1808"/>
    <w:rsid w:val="00BC551D"/>
    <w:rsid w:val="00BC5FC1"/>
    <w:rsid w:val="00BD0D6F"/>
    <w:rsid w:val="00C00012"/>
    <w:rsid w:val="00C14BA4"/>
    <w:rsid w:val="00C21E29"/>
    <w:rsid w:val="00C2662B"/>
    <w:rsid w:val="00C33012"/>
    <w:rsid w:val="00C342A9"/>
    <w:rsid w:val="00C42F25"/>
    <w:rsid w:val="00C67787"/>
    <w:rsid w:val="00C764F2"/>
    <w:rsid w:val="00C926F2"/>
    <w:rsid w:val="00C95642"/>
    <w:rsid w:val="00C95D4C"/>
    <w:rsid w:val="00CA159B"/>
    <w:rsid w:val="00CA31EF"/>
    <w:rsid w:val="00CB55B0"/>
    <w:rsid w:val="00CB7A9B"/>
    <w:rsid w:val="00CD1570"/>
    <w:rsid w:val="00CE47AE"/>
    <w:rsid w:val="00CF35AD"/>
    <w:rsid w:val="00CF3F07"/>
    <w:rsid w:val="00D00CEB"/>
    <w:rsid w:val="00D0381A"/>
    <w:rsid w:val="00D03DAE"/>
    <w:rsid w:val="00D12067"/>
    <w:rsid w:val="00D21228"/>
    <w:rsid w:val="00D237CA"/>
    <w:rsid w:val="00D2434D"/>
    <w:rsid w:val="00D36069"/>
    <w:rsid w:val="00D572D0"/>
    <w:rsid w:val="00D60B7F"/>
    <w:rsid w:val="00D66E56"/>
    <w:rsid w:val="00D814F4"/>
    <w:rsid w:val="00D832BA"/>
    <w:rsid w:val="00D86D31"/>
    <w:rsid w:val="00D95DBD"/>
    <w:rsid w:val="00DA1890"/>
    <w:rsid w:val="00DA34C0"/>
    <w:rsid w:val="00DA3D31"/>
    <w:rsid w:val="00DB1F68"/>
    <w:rsid w:val="00DB25AF"/>
    <w:rsid w:val="00DB35D4"/>
    <w:rsid w:val="00DD4575"/>
    <w:rsid w:val="00DE4D08"/>
    <w:rsid w:val="00DE6ADB"/>
    <w:rsid w:val="00DF0AF5"/>
    <w:rsid w:val="00DF23CB"/>
    <w:rsid w:val="00DF2C5E"/>
    <w:rsid w:val="00DF793D"/>
    <w:rsid w:val="00E04BC8"/>
    <w:rsid w:val="00E10D80"/>
    <w:rsid w:val="00E33F35"/>
    <w:rsid w:val="00E67BFA"/>
    <w:rsid w:val="00E90156"/>
    <w:rsid w:val="00E93AA5"/>
    <w:rsid w:val="00EB4F2A"/>
    <w:rsid w:val="00EC48C6"/>
    <w:rsid w:val="00EC66FB"/>
    <w:rsid w:val="00ED6169"/>
    <w:rsid w:val="00EE4730"/>
    <w:rsid w:val="00EF3B2F"/>
    <w:rsid w:val="00EF4DA7"/>
    <w:rsid w:val="00EF7D6C"/>
    <w:rsid w:val="00F019F0"/>
    <w:rsid w:val="00F075F9"/>
    <w:rsid w:val="00F16162"/>
    <w:rsid w:val="00F16196"/>
    <w:rsid w:val="00F214CC"/>
    <w:rsid w:val="00F253F3"/>
    <w:rsid w:val="00F306E1"/>
    <w:rsid w:val="00F31571"/>
    <w:rsid w:val="00F40B74"/>
    <w:rsid w:val="00F57B30"/>
    <w:rsid w:val="00F642CF"/>
    <w:rsid w:val="00F657FA"/>
    <w:rsid w:val="00F75824"/>
    <w:rsid w:val="00F82E3E"/>
    <w:rsid w:val="00F85ADF"/>
    <w:rsid w:val="00F90C1D"/>
    <w:rsid w:val="00F91395"/>
    <w:rsid w:val="00FA0442"/>
    <w:rsid w:val="00FC31E4"/>
    <w:rsid w:val="00FC75C3"/>
    <w:rsid w:val="00FE20A1"/>
    <w:rsid w:val="00FE3103"/>
    <w:rsid w:val="00FE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D1570"/>
    <w:pPr>
      <w:suppressAutoHyphens/>
      <w:autoSpaceDE w:val="0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CD1570"/>
    <w:pPr>
      <w:keepNext/>
      <w:numPr>
        <w:numId w:val="1"/>
      </w:numPr>
      <w:jc w:val="both"/>
      <w:outlineLvl w:val="0"/>
    </w:pPr>
    <w:rPr>
      <w:b/>
      <w:bCs/>
    </w:rPr>
  </w:style>
  <w:style w:type="paragraph" w:styleId="Titolo2">
    <w:name w:val="heading 2"/>
    <w:basedOn w:val="Titolo10"/>
    <w:next w:val="Corpodeltesto"/>
    <w:qFormat/>
    <w:rsid w:val="00CD157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rsid w:val="00CD157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CD1570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3091"/>
    <w:pPr>
      <w:keepNext/>
      <w:keepLines/>
      <w:widowControl w:val="0"/>
      <w:suppressAutoHyphens w:val="0"/>
      <w:autoSpaceDN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qFormat/>
    <w:rsid w:val="00CD1570"/>
    <w:pPr>
      <w:keepNext/>
      <w:numPr>
        <w:ilvl w:val="6"/>
        <w:numId w:val="1"/>
      </w:numPr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qFormat/>
    <w:rsid w:val="00CD1570"/>
    <w:pPr>
      <w:keepNext/>
      <w:numPr>
        <w:ilvl w:val="7"/>
        <w:numId w:val="1"/>
      </w:numPr>
      <w:tabs>
        <w:tab w:val="left" w:pos="-2340"/>
        <w:tab w:val="left" w:pos="540"/>
      </w:tabs>
      <w:spacing w:line="440" w:lineRule="exact"/>
      <w:ind w:left="540" w:firstLine="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1570"/>
  </w:style>
  <w:style w:type="character" w:customStyle="1" w:styleId="WW8Num1z1">
    <w:name w:val="WW8Num1z1"/>
    <w:rsid w:val="00CD1570"/>
  </w:style>
  <w:style w:type="character" w:customStyle="1" w:styleId="WW8Num1z2">
    <w:name w:val="WW8Num1z2"/>
    <w:rsid w:val="00CD1570"/>
  </w:style>
  <w:style w:type="character" w:customStyle="1" w:styleId="WW8Num1z3">
    <w:name w:val="WW8Num1z3"/>
    <w:rsid w:val="00CD1570"/>
  </w:style>
  <w:style w:type="character" w:customStyle="1" w:styleId="WW8Num1z4">
    <w:name w:val="WW8Num1z4"/>
    <w:rsid w:val="00CD1570"/>
  </w:style>
  <w:style w:type="character" w:customStyle="1" w:styleId="WW8Num1z5">
    <w:name w:val="WW8Num1z5"/>
    <w:rsid w:val="00CD1570"/>
  </w:style>
  <w:style w:type="character" w:customStyle="1" w:styleId="WW8Num1z6">
    <w:name w:val="WW8Num1z6"/>
    <w:rsid w:val="00CD1570"/>
  </w:style>
  <w:style w:type="character" w:customStyle="1" w:styleId="WW8Num1z7">
    <w:name w:val="WW8Num1z7"/>
    <w:rsid w:val="00CD1570"/>
  </w:style>
  <w:style w:type="character" w:customStyle="1" w:styleId="WW8Num1z8">
    <w:name w:val="WW8Num1z8"/>
    <w:rsid w:val="00CD1570"/>
  </w:style>
  <w:style w:type="character" w:customStyle="1" w:styleId="WW8Num2z0">
    <w:name w:val="WW8Num2z0"/>
    <w:rsid w:val="00CD1570"/>
    <w:rPr>
      <w:rFonts w:ascii="Wingdings" w:hAnsi="Wingdings" w:cs="Wingdings" w:hint="default"/>
      <w:sz w:val="20"/>
      <w:szCs w:val="20"/>
    </w:rPr>
  </w:style>
  <w:style w:type="character" w:customStyle="1" w:styleId="WW8Num3z0">
    <w:name w:val="WW8Num3z0"/>
    <w:rsid w:val="00CD1570"/>
    <w:rPr>
      <w:rFonts w:ascii="Wingdings" w:hAnsi="Wingdings" w:cs="Wingdings" w:hint="default"/>
    </w:rPr>
  </w:style>
  <w:style w:type="character" w:customStyle="1" w:styleId="WW8Num2z1">
    <w:name w:val="WW8Num2z1"/>
    <w:rsid w:val="00CD1570"/>
    <w:rPr>
      <w:rFonts w:ascii="Courier New" w:hAnsi="Courier New" w:cs="Courier New" w:hint="default"/>
    </w:rPr>
  </w:style>
  <w:style w:type="character" w:customStyle="1" w:styleId="WW8Num2z3">
    <w:name w:val="WW8Num2z3"/>
    <w:rsid w:val="00CD1570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CD1570"/>
  </w:style>
  <w:style w:type="character" w:customStyle="1" w:styleId="Titolo1Carattere">
    <w:name w:val="Titolo 1 Carattere"/>
    <w:rsid w:val="00CD1570"/>
    <w:rPr>
      <w:b/>
      <w:bCs/>
      <w:sz w:val="24"/>
      <w:szCs w:val="24"/>
      <w:lang w:val="it-IT" w:bidi="ar-SA"/>
    </w:rPr>
  </w:style>
  <w:style w:type="character" w:customStyle="1" w:styleId="Titolo4Carattere">
    <w:name w:val="Titolo 4 Carattere"/>
    <w:rsid w:val="00CD1570"/>
    <w:rPr>
      <w:b/>
      <w:bCs/>
      <w:sz w:val="24"/>
      <w:szCs w:val="24"/>
      <w:lang w:val="it-IT" w:bidi="ar-SA"/>
    </w:rPr>
  </w:style>
  <w:style w:type="character" w:customStyle="1" w:styleId="Titolo7Carattere">
    <w:name w:val="Titolo 7 Carattere"/>
    <w:rsid w:val="00CD1570"/>
    <w:rPr>
      <w:b/>
      <w:bCs/>
      <w:i/>
      <w:iCs/>
      <w:lang w:val="it-IT" w:bidi="ar-SA"/>
    </w:rPr>
  </w:style>
  <w:style w:type="character" w:customStyle="1" w:styleId="Titolo8Carattere">
    <w:name w:val="Titolo 8 Carattere"/>
    <w:rsid w:val="00CD1570"/>
    <w:rPr>
      <w:b/>
      <w:bCs/>
      <w:i/>
      <w:iCs/>
      <w:sz w:val="24"/>
      <w:szCs w:val="24"/>
      <w:lang w:val="it-IT" w:bidi="ar-SA"/>
    </w:rPr>
  </w:style>
  <w:style w:type="character" w:customStyle="1" w:styleId="CorpotestoCarattere">
    <w:name w:val="Corpo testo Carattere"/>
    <w:rsid w:val="00CD1570"/>
    <w:rPr>
      <w:b/>
      <w:bCs/>
      <w:sz w:val="26"/>
      <w:szCs w:val="26"/>
      <w:lang w:val="it-IT" w:bidi="ar-SA"/>
    </w:rPr>
  </w:style>
  <w:style w:type="character" w:customStyle="1" w:styleId="Corpodeltesto2Carattere">
    <w:name w:val="Corpo del testo 2 Carattere"/>
    <w:rsid w:val="00CD1570"/>
    <w:rPr>
      <w:sz w:val="24"/>
      <w:szCs w:val="24"/>
      <w:lang w:val="it-IT" w:bidi="ar-SA"/>
    </w:rPr>
  </w:style>
  <w:style w:type="character" w:customStyle="1" w:styleId="Rientrocorpodeltesto3Carattere">
    <w:name w:val="Rientro corpo del testo 3 Carattere"/>
    <w:rsid w:val="00CD1570"/>
    <w:rPr>
      <w:sz w:val="24"/>
      <w:szCs w:val="24"/>
      <w:lang w:val="it-IT" w:bidi="ar-SA"/>
    </w:rPr>
  </w:style>
  <w:style w:type="character" w:customStyle="1" w:styleId="Corpodeltesto3Carattere">
    <w:name w:val="Corpo del testo 3 Carattere"/>
    <w:rsid w:val="00CD1570"/>
    <w:rPr>
      <w:b/>
      <w:bCs/>
      <w:sz w:val="28"/>
      <w:szCs w:val="28"/>
      <w:lang w:val="it-IT" w:bidi="ar-SA"/>
    </w:rPr>
  </w:style>
  <w:style w:type="character" w:styleId="Collegamentoipertestuale">
    <w:name w:val="Hyperlink"/>
    <w:rsid w:val="00CD1570"/>
    <w:rPr>
      <w:color w:val="000080"/>
      <w:u w:val="single"/>
    </w:rPr>
  </w:style>
  <w:style w:type="paragraph" w:customStyle="1" w:styleId="Titolo10">
    <w:name w:val="Titolo1"/>
    <w:basedOn w:val="Normale"/>
    <w:next w:val="Corpodeltesto"/>
    <w:rsid w:val="00CD15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CD1570"/>
    <w:pPr>
      <w:jc w:val="both"/>
    </w:pPr>
    <w:rPr>
      <w:b/>
      <w:bCs/>
      <w:sz w:val="26"/>
      <w:szCs w:val="26"/>
    </w:rPr>
  </w:style>
  <w:style w:type="paragraph" w:styleId="Elenco">
    <w:name w:val="List"/>
    <w:basedOn w:val="Corpodeltesto"/>
    <w:rsid w:val="00CD1570"/>
    <w:rPr>
      <w:rFonts w:cs="Mangal"/>
    </w:rPr>
  </w:style>
  <w:style w:type="paragraph" w:styleId="Didascalia">
    <w:name w:val="caption"/>
    <w:basedOn w:val="Normale"/>
    <w:qFormat/>
    <w:rsid w:val="00CD157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1570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sid w:val="00CD1570"/>
    <w:pPr>
      <w:tabs>
        <w:tab w:val="left" w:pos="-2340"/>
      </w:tabs>
      <w:spacing w:line="320" w:lineRule="exact"/>
      <w:jc w:val="both"/>
    </w:pPr>
  </w:style>
  <w:style w:type="paragraph" w:customStyle="1" w:styleId="Rientrocorpodeltesto31">
    <w:name w:val="Rientro corpo del testo 31"/>
    <w:basedOn w:val="Normale"/>
    <w:rsid w:val="00CD1570"/>
    <w:pPr>
      <w:spacing w:line="320" w:lineRule="exact"/>
      <w:ind w:firstLine="567"/>
      <w:jc w:val="both"/>
    </w:pPr>
  </w:style>
  <w:style w:type="paragraph" w:customStyle="1" w:styleId="Corpodeltesto31">
    <w:name w:val="Corpo del testo 31"/>
    <w:basedOn w:val="Normale"/>
    <w:rsid w:val="00CD1570"/>
    <w:pPr>
      <w:jc w:val="both"/>
    </w:pPr>
    <w:rPr>
      <w:b/>
      <w:bCs/>
      <w:sz w:val="28"/>
      <w:szCs w:val="28"/>
    </w:rPr>
  </w:style>
  <w:style w:type="paragraph" w:customStyle="1" w:styleId="Contenutotabella">
    <w:name w:val="Contenuto tabella"/>
    <w:basedOn w:val="Normale"/>
    <w:rsid w:val="00CD1570"/>
    <w:pPr>
      <w:suppressLineNumbers/>
    </w:pPr>
  </w:style>
  <w:style w:type="paragraph" w:customStyle="1" w:styleId="Titolotabella">
    <w:name w:val="Titolo tabella"/>
    <w:basedOn w:val="Contenutotabella"/>
    <w:rsid w:val="00CD1570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CD1570"/>
    <w:pPr>
      <w:spacing w:after="283"/>
      <w:ind w:left="567" w:right="567"/>
    </w:pPr>
  </w:style>
  <w:style w:type="paragraph" w:styleId="Titolo">
    <w:name w:val="Title"/>
    <w:basedOn w:val="Titolo10"/>
    <w:next w:val="Corpodeltesto"/>
    <w:qFormat/>
    <w:rsid w:val="00CD1570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deltesto"/>
    <w:qFormat/>
    <w:rsid w:val="00CD1570"/>
    <w:pPr>
      <w:spacing w:before="60"/>
      <w:jc w:val="center"/>
    </w:pPr>
    <w:rPr>
      <w:sz w:val="36"/>
      <w:szCs w:val="36"/>
    </w:rPr>
  </w:style>
  <w:style w:type="character" w:customStyle="1" w:styleId="apple-converted-space">
    <w:name w:val="apple-converted-space"/>
    <w:basedOn w:val="Carpredefinitoparagrafo"/>
    <w:rsid w:val="00DB1F68"/>
  </w:style>
  <w:style w:type="paragraph" w:styleId="Testofumetto">
    <w:name w:val="Balloon Text"/>
    <w:basedOn w:val="Normale"/>
    <w:semiHidden/>
    <w:rsid w:val="008E5058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E93AA5"/>
    <w:pPr>
      <w:spacing w:after="120" w:line="480" w:lineRule="auto"/>
    </w:pPr>
  </w:style>
  <w:style w:type="paragraph" w:customStyle="1" w:styleId="sche3">
    <w:name w:val="sche_3"/>
    <w:rsid w:val="00124CE4"/>
    <w:pPr>
      <w:widowControl w:val="0"/>
      <w:jc w:val="both"/>
    </w:pPr>
    <w:rPr>
      <w:lang w:val="en-US"/>
    </w:rPr>
  </w:style>
  <w:style w:type="paragraph" w:styleId="NormaleWeb">
    <w:name w:val="Normal (Web)"/>
    <w:basedOn w:val="Normale"/>
    <w:rsid w:val="00D237CA"/>
    <w:pPr>
      <w:suppressAutoHyphens w:val="0"/>
      <w:autoSpaceDE/>
      <w:spacing w:before="100" w:beforeAutospacing="1" w:after="100" w:afterAutospacing="1"/>
    </w:pPr>
    <w:rPr>
      <w:lang w:eastAsia="it-IT"/>
    </w:rPr>
  </w:style>
  <w:style w:type="paragraph" w:styleId="Testonormale">
    <w:name w:val="Plain Text"/>
    <w:basedOn w:val="Normale"/>
    <w:link w:val="TestonormaleCarattere"/>
    <w:rsid w:val="00D237CA"/>
    <w:pPr>
      <w:suppressAutoHyphens w:val="0"/>
      <w:autoSpaceDE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locked/>
    <w:rsid w:val="00D237CA"/>
    <w:rPr>
      <w:rFonts w:ascii="Courier New" w:hAnsi="Courier New" w:cs="Courier New"/>
      <w:lang w:val="it-IT" w:eastAsia="it-IT" w:bidi="ar-SA"/>
    </w:rPr>
  </w:style>
  <w:style w:type="paragraph" w:styleId="Rientrocorpodeltesto">
    <w:name w:val="Body Text Indent"/>
    <w:basedOn w:val="Normale"/>
    <w:rsid w:val="006D20BE"/>
    <w:pPr>
      <w:spacing w:after="120"/>
      <w:ind w:left="283"/>
    </w:pPr>
  </w:style>
  <w:style w:type="paragraph" w:customStyle="1" w:styleId="Standard">
    <w:name w:val="Standard"/>
    <w:rsid w:val="00322F7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9E32E7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31E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B31E1A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166A9E"/>
    <w:pPr>
      <w:suppressAutoHyphens w:val="0"/>
      <w:autoSpaceDE/>
      <w:ind w:left="708"/>
    </w:pPr>
    <w:rPr>
      <w:lang w:eastAsia="it-IT"/>
    </w:rPr>
  </w:style>
  <w:style w:type="character" w:styleId="Enfasigrassetto">
    <w:name w:val="Strong"/>
    <w:uiPriority w:val="22"/>
    <w:qFormat/>
    <w:rsid w:val="00665428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309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51D3-9045-425B-89FD-4DF187F7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-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-</dc:creator>
  <cp:lastModifiedBy>ditrani</cp:lastModifiedBy>
  <cp:revision>2</cp:revision>
  <cp:lastPrinted>2018-03-15T07:06:00Z</cp:lastPrinted>
  <dcterms:created xsi:type="dcterms:W3CDTF">2023-06-29T10:35:00Z</dcterms:created>
  <dcterms:modified xsi:type="dcterms:W3CDTF">2023-06-29T10:35:00Z</dcterms:modified>
</cp:coreProperties>
</file>